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14:paraId="2384AAA9" w14:textId="77777777" w:rsidTr="00940C61">
        <w:trPr>
          <w:trHeight w:val="375"/>
        </w:trPr>
        <w:tc>
          <w:tcPr>
            <w:tcW w:w="10372" w:type="dxa"/>
            <w:noWrap/>
          </w:tcPr>
          <w:p w14:paraId="0A96C779" w14:textId="77777777"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14:paraId="556F15F1" w14:textId="61DCE5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>к Решени</w:t>
            </w:r>
            <w:r w:rsidR="00D42F9E">
              <w:t>ю</w:t>
            </w:r>
            <w:r w:rsidRPr="00476A80">
              <w:t xml:space="preserve"> Собрания депутатов Большесальского </w:t>
            </w:r>
          </w:p>
          <w:p w14:paraId="21A9A61B" w14:textId="777777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Большесальского сельского поселения </w:t>
            </w:r>
          </w:p>
          <w:p w14:paraId="04560E56" w14:textId="77777777"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 xml:space="preserve">на 2025 год и на плановый </w:t>
            </w:r>
          </w:p>
          <w:p w14:paraId="7470B961" w14:textId="47963AD4"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2026 и 2027</w:t>
            </w:r>
            <w:r w:rsidR="00476A80" w:rsidRPr="00476A80">
              <w:t xml:space="preserve"> годов» </w:t>
            </w:r>
            <w:r w:rsidR="00D42F9E">
              <w:t>от 27.12.2024 №113</w:t>
            </w:r>
          </w:p>
        </w:tc>
      </w:tr>
      <w:tr w:rsidR="00AE1C15" w:rsidRPr="00BC74AD" w14:paraId="4C5C2D55" w14:textId="77777777" w:rsidTr="00FA7720">
        <w:trPr>
          <w:trHeight w:val="475"/>
        </w:trPr>
        <w:tc>
          <w:tcPr>
            <w:tcW w:w="10372" w:type="dxa"/>
            <w:noWrap/>
          </w:tcPr>
          <w:p w14:paraId="3393E8F1" w14:textId="77777777" w:rsidR="00AE1C15" w:rsidRPr="00BC74AD" w:rsidRDefault="00AE1C15" w:rsidP="00940C61">
            <w:pPr>
              <w:jc w:val="right"/>
            </w:pPr>
          </w:p>
        </w:tc>
      </w:tr>
    </w:tbl>
    <w:p w14:paraId="0743F02C" w14:textId="77777777" w:rsidR="000B65EB" w:rsidRPr="004C45A0" w:rsidRDefault="000B65EB" w:rsidP="000B65EB">
      <w:pPr>
        <w:jc w:val="right"/>
      </w:pPr>
    </w:p>
    <w:p w14:paraId="546176BD" w14:textId="77777777"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>Иные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14:paraId="3A1517B0" w14:textId="77777777"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14:paraId="563A8B69" w14:textId="77777777"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14:paraId="032D29EF" w14:textId="77777777" w:rsidTr="00FA7720">
        <w:trPr>
          <w:trHeight w:val="20"/>
        </w:trPr>
        <w:tc>
          <w:tcPr>
            <w:tcW w:w="933" w:type="dxa"/>
            <w:vMerge w:val="restart"/>
          </w:tcPr>
          <w:p w14:paraId="1F031822" w14:textId="77777777"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14:paraId="54C193C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14:paraId="214F7225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14:paraId="7FDAAD0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14:paraId="4A1B358E" w14:textId="77777777" w:rsidTr="00FA7720">
        <w:trPr>
          <w:trHeight w:val="20"/>
        </w:trPr>
        <w:tc>
          <w:tcPr>
            <w:tcW w:w="933" w:type="dxa"/>
            <w:vMerge/>
          </w:tcPr>
          <w:p w14:paraId="76AE6C72" w14:textId="77777777"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14:paraId="1C833B38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8389D0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14:paraId="5E4AF2C9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14:paraId="7C50FD88" w14:textId="77777777"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14:paraId="1F2DABE5" w14:textId="77777777" w:rsidTr="00FA7720">
        <w:trPr>
          <w:trHeight w:val="20"/>
        </w:trPr>
        <w:tc>
          <w:tcPr>
            <w:tcW w:w="933" w:type="dxa"/>
          </w:tcPr>
          <w:p w14:paraId="10E258D6" w14:textId="77777777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14:paraId="5676D1D2" w14:textId="223C4450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D42F9E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75C5B74" w14:textId="67E33481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  <w:tc>
          <w:tcPr>
            <w:tcW w:w="1417" w:type="dxa"/>
          </w:tcPr>
          <w:p w14:paraId="1D2D35C7" w14:textId="57FC0C30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  <w:tc>
          <w:tcPr>
            <w:tcW w:w="1134" w:type="dxa"/>
          </w:tcPr>
          <w:p w14:paraId="6A74D574" w14:textId="4E01CC15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</w:tr>
      <w:tr w:rsidR="00A82F11" w:rsidRPr="00F0034D" w14:paraId="065BAB80" w14:textId="77777777" w:rsidTr="00FA7720">
        <w:trPr>
          <w:trHeight w:val="20"/>
        </w:trPr>
        <w:tc>
          <w:tcPr>
            <w:tcW w:w="933" w:type="dxa"/>
          </w:tcPr>
          <w:p w14:paraId="3628211F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14:paraId="3C8B6D31" w14:textId="77777777"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14:paraId="4BE8BCDA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14:paraId="3AA1DF0C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14:paraId="6EF69FC1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</w:tr>
      <w:tr w:rsidR="00A82F11" w:rsidRPr="00F0034D" w14:paraId="5372192B" w14:textId="77777777" w:rsidTr="007D3F93">
        <w:trPr>
          <w:trHeight w:val="20"/>
        </w:trPr>
        <w:tc>
          <w:tcPr>
            <w:tcW w:w="933" w:type="dxa"/>
          </w:tcPr>
          <w:p w14:paraId="05CEEEB2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14:paraId="6EA7E80C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DF5D7" w14:textId="534AED3C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D1F16" w14:textId="20E3668F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4AA2" w14:textId="52C69F91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</w:tr>
    </w:tbl>
    <w:p w14:paraId="5B3C6B2C" w14:textId="77777777" w:rsidR="000B65EB" w:rsidRDefault="000B65EB" w:rsidP="00611A4A">
      <w:pPr>
        <w:jc w:val="center"/>
        <w:rPr>
          <w:b/>
        </w:rPr>
      </w:pPr>
    </w:p>
    <w:p w14:paraId="37E86E0C" w14:textId="77777777" w:rsidR="00611A4A" w:rsidRPr="00611A4A" w:rsidRDefault="00611A4A" w:rsidP="00611A4A">
      <w:pPr>
        <w:jc w:val="both"/>
        <w:rPr>
          <w:b/>
        </w:rPr>
      </w:pPr>
    </w:p>
    <w:p w14:paraId="6AD28DE3" w14:textId="77777777" w:rsidR="00E57F23" w:rsidRDefault="00E57F23">
      <w:pPr>
        <w:rPr>
          <w:b/>
        </w:rPr>
      </w:pPr>
    </w:p>
    <w:p w14:paraId="2A9A1AE7" w14:textId="77777777" w:rsidR="00E57F23" w:rsidRPr="00CD60C6" w:rsidRDefault="00E57F23" w:rsidP="00E57F23">
      <w:pPr>
        <w:rPr>
          <w:color w:val="000000"/>
        </w:rPr>
      </w:pPr>
    </w:p>
    <w:p w14:paraId="7506D6DF" w14:textId="77777777" w:rsidR="00351A09" w:rsidRDefault="00E57F23" w:rsidP="000B65EB">
      <w:pPr>
        <w:ind w:left="-709"/>
      </w:pPr>
      <w:r>
        <w:tab/>
      </w:r>
      <w:r w:rsidRPr="00E57F23">
        <w:t xml:space="preserve"> </w:t>
      </w:r>
    </w:p>
    <w:p w14:paraId="226E29BE" w14:textId="77777777"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86F83" w14:textId="77777777" w:rsidR="00E64AF7" w:rsidRDefault="00E64AF7" w:rsidP="00E57F23">
      <w:r>
        <w:separator/>
      </w:r>
    </w:p>
  </w:endnote>
  <w:endnote w:type="continuationSeparator" w:id="0">
    <w:p w14:paraId="67EA25A5" w14:textId="77777777" w:rsidR="00E64AF7" w:rsidRDefault="00E64AF7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2E819" w14:textId="77777777" w:rsidR="00E64AF7" w:rsidRDefault="00E64AF7" w:rsidP="00E57F23">
      <w:r>
        <w:separator/>
      </w:r>
    </w:p>
  </w:footnote>
  <w:footnote w:type="continuationSeparator" w:id="0">
    <w:p w14:paraId="7AF8C439" w14:textId="77777777" w:rsidR="00E64AF7" w:rsidRDefault="00E64AF7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D53DE"/>
    <w:rsid w:val="00402F86"/>
    <w:rsid w:val="00433AFD"/>
    <w:rsid w:val="00445BD9"/>
    <w:rsid w:val="00462A8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42F9E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4AF7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41274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11</cp:revision>
  <cp:lastPrinted>2023-02-10T08:43:00Z</cp:lastPrinted>
  <dcterms:created xsi:type="dcterms:W3CDTF">2022-11-14T13:27:00Z</dcterms:created>
  <dcterms:modified xsi:type="dcterms:W3CDTF">2024-12-28T16:25:00Z</dcterms:modified>
</cp:coreProperties>
</file>